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F87" w:rsidRPr="00611F87" w:rsidRDefault="00611F87" w:rsidP="00611F87">
      <w:pPr>
        <w:spacing w:after="0" w:line="480" w:lineRule="auto"/>
        <w:jc w:val="center"/>
      </w:pPr>
    </w:p>
    <w:p w:rsidR="00611F87" w:rsidRDefault="00611F87" w:rsidP="00611F87">
      <w:pPr>
        <w:spacing w:after="0" w:line="480" w:lineRule="auto"/>
        <w:jc w:val="center"/>
      </w:pPr>
    </w:p>
    <w:p w:rsidR="00611F87" w:rsidRDefault="00611F87" w:rsidP="00611F87">
      <w:pPr>
        <w:spacing w:after="0" w:line="480" w:lineRule="auto"/>
        <w:jc w:val="center"/>
      </w:pPr>
    </w:p>
    <w:p w:rsidR="00611F87" w:rsidRDefault="00611F87" w:rsidP="00611F87">
      <w:pPr>
        <w:spacing w:after="0" w:line="480" w:lineRule="auto"/>
        <w:jc w:val="center"/>
      </w:pPr>
    </w:p>
    <w:p w:rsidR="00611F87" w:rsidRDefault="00611F87" w:rsidP="00611F87">
      <w:pPr>
        <w:spacing w:after="0" w:line="480" w:lineRule="auto"/>
        <w:jc w:val="center"/>
      </w:pPr>
    </w:p>
    <w:p w:rsidR="00611F87" w:rsidRDefault="00611F87" w:rsidP="00611F87">
      <w:pPr>
        <w:spacing w:after="0" w:line="480" w:lineRule="auto"/>
        <w:jc w:val="center"/>
      </w:pPr>
    </w:p>
    <w:p w:rsidR="00611F87" w:rsidRPr="00611F87" w:rsidRDefault="00611F87" w:rsidP="00611F87">
      <w:pPr>
        <w:spacing w:after="0" w:line="480" w:lineRule="auto"/>
        <w:jc w:val="center"/>
      </w:pPr>
      <w:r w:rsidRPr="00611F87">
        <w:t>Reaction to 100 Best Jobs</w:t>
      </w:r>
    </w:p>
    <w:p w:rsidR="00611F87" w:rsidRPr="00611F87" w:rsidRDefault="00611F87" w:rsidP="00611F87">
      <w:pPr>
        <w:spacing w:after="0" w:line="480" w:lineRule="auto"/>
        <w:jc w:val="center"/>
      </w:pPr>
      <w:r w:rsidRPr="00611F87">
        <w:t>Student Name</w:t>
      </w:r>
    </w:p>
    <w:p w:rsidR="00611F87" w:rsidRPr="00611F87" w:rsidRDefault="00611F87" w:rsidP="00611F87">
      <w:pPr>
        <w:spacing w:after="0" w:line="480" w:lineRule="auto"/>
        <w:jc w:val="center"/>
      </w:pPr>
      <w:r w:rsidRPr="00611F87">
        <w:t>Institution Affiliation</w:t>
      </w:r>
    </w:p>
    <w:p w:rsidR="00611F87" w:rsidRDefault="00611F87">
      <w:pPr>
        <w:jc w:val="left"/>
      </w:pPr>
      <w:r>
        <w:br w:type="page"/>
      </w:r>
    </w:p>
    <w:p w:rsidR="00B63362" w:rsidRDefault="005B1025" w:rsidP="0023311A">
      <w:pPr>
        <w:spacing w:after="0" w:line="480" w:lineRule="auto"/>
        <w:jc w:val="center"/>
      </w:pPr>
      <w:r>
        <w:lastRenderedPageBreak/>
        <w:t>R</w:t>
      </w:r>
      <w:r>
        <w:t>eaction to 100 Best Jobs</w:t>
      </w:r>
    </w:p>
    <w:p w:rsidR="00DB015A" w:rsidRDefault="005B1025" w:rsidP="0023311A">
      <w:pPr>
        <w:spacing w:after="0" w:line="480" w:lineRule="auto"/>
        <w:ind w:firstLine="720"/>
      </w:pPr>
      <w:r>
        <w:t xml:space="preserve">While I was reviewing the top 100 best jobs, I realized that no single job that suits all of us. Each </w:t>
      </w:r>
      <w:r w:rsidR="005E0686">
        <w:t>of us has</w:t>
      </w:r>
      <w:r>
        <w:t xml:space="preserve"> a job that they fit best. However, I realized that some people have a huge challenge while looking for jobs since some of the jobs they have been trained and qualified to take do not go hand in hand with their talents. They are always in a dilemma whether</w:t>
      </w:r>
      <w:r>
        <w:t xml:space="preserve"> to follow their talents or what they have been taught to do. Individuals need to choose jobs that they are comfortable when doing and those that pose a challenge to them while undertaking them.</w:t>
      </w:r>
    </w:p>
    <w:p w:rsidR="00C45336" w:rsidRDefault="00C45336">
      <w:pPr>
        <w:jc w:val="left"/>
      </w:pPr>
      <w:r>
        <w:br w:type="page"/>
      </w:r>
    </w:p>
    <w:p w:rsidR="00C45336" w:rsidRDefault="00C45336" w:rsidP="00C45336">
      <w:pPr>
        <w:spacing w:after="0" w:line="480" w:lineRule="auto"/>
        <w:ind w:firstLine="720"/>
        <w:jc w:val="center"/>
      </w:pPr>
      <w:r>
        <w:lastRenderedPageBreak/>
        <w:t>Reference</w:t>
      </w:r>
      <w:bookmarkStart w:id="0" w:name="_GoBack"/>
      <w:bookmarkEnd w:id="0"/>
    </w:p>
    <w:p w:rsidR="00C45336" w:rsidRDefault="00C45336" w:rsidP="00C45336">
      <w:pPr>
        <w:pStyle w:val="cpformat"/>
        <w:spacing w:before="0" w:beforeAutospacing="0" w:after="0" w:afterAutospacing="0" w:line="550" w:lineRule="atLeast"/>
        <w:ind w:left="720" w:right="75" w:hanging="720"/>
      </w:pPr>
      <w:r>
        <w:t xml:space="preserve">100 Best Jobs of 2019. (n.d.). Retrieved from </w:t>
      </w:r>
      <w:hyperlink r:id="rId6" w:history="1">
        <w:r w:rsidRPr="004E4579">
          <w:rPr>
            <w:rStyle w:val="Hyperlink"/>
          </w:rPr>
          <w:t>https://money.usnews.com/careers/best-jobs/rankings/the-100-best-jobs</w:t>
        </w:r>
      </w:hyperlink>
      <w:r>
        <w:t xml:space="preserve"> </w:t>
      </w:r>
    </w:p>
    <w:p w:rsidR="00C45336" w:rsidRDefault="00C45336" w:rsidP="00C45336">
      <w:pPr>
        <w:spacing w:after="0" w:line="480" w:lineRule="auto"/>
      </w:pPr>
    </w:p>
    <w:sectPr w:rsidR="00C45336" w:rsidSect="00611F8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025" w:rsidRDefault="005B1025" w:rsidP="00611F87">
      <w:pPr>
        <w:spacing w:after="0" w:line="240" w:lineRule="auto"/>
      </w:pPr>
      <w:r>
        <w:separator/>
      </w:r>
    </w:p>
  </w:endnote>
  <w:endnote w:type="continuationSeparator" w:id="0">
    <w:p w:rsidR="005B1025" w:rsidRDefault="005B1025" w:rsidP="0061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025" w:rsidRDefault="005B1025" w:rsidP="00611F87">
      <w:pPr>
        <w:spacing w:after="0" w:line="240" w:lineRule="auto"/>
      </w:pPr>
      <w:r>
        <w:separator/>
      </w:r>
    </w:p>
  </w:footnote>
  <w:footnote w:type="continuationSeparator" w:id="0">
    <w:p w:rsidR="005B1025" w:rsidRDefault="005B1025" w:rsidP="00611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8822940"/>
      <w:docPartObj>
        <w:docPartGallery w:val="Page Numbers (Top of Page)"/>
        <w:docPartUnique/>
      </w:docPartObj>
    </w:sdtPr>
    <w:sdtEndPr>
      <w:rPr>
        <w:noProof/>
      </w:rPr>
    </w:sdtEndPr>
    <w:sdtContent>
      <w:p w:rsidR="00611F87" w:rsidRDefault="00611F87">
        <w:pPr>
          <w:pStyle w:val="Header"/>
          <w:jc w:val="right"/>
        </w:pPr>
        <w:r>
          <w:fldChar w:fldCharType="begin"/>
        </w:r>
        <w:r>
          <w:instrText xml:space="preserve"> PAGE   \* MERGEFORMAT </w:instrText>
        </w:r>
        <w:r>
          <w:fldChar w:fldCharType="separate"/>
        </w:r>
        <w:r w:rsidR="00C45336">
          <w:rPr>
            <w:noProof/>
          </w:rPr>
          <w:t>3</w:t>
        </w:r>
        <w:r>
          <w:rPr>
            <w:noProof/>
          </w:rPr>
          <w:fldChar w:fldCharType="end"/>
        </w:r>
      </w:p>
    </w:sdtContent>
  </w:sdt>
  <w:p w:rsidR="00611F87" w:rsidRDefault="00611F87">
    <w:pPr>
      <w:pStyle w:val="Header"/>
    </w:pPr>
    <w:r w:rsidRPr="00611F87">
      <w:t>REACTION TO 100 BEST JOBS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87" w:rsidRDefault="00611F87">
    <w:pPr>
      <w:pStyle w:val="Header"/>
    </w:pPr>
    <w:r>
      <w:t xml:space="preserve">Running head: </w:t>
    </w:r>
    <w:r w:rsidRPr="00611F87">
      <w:t>REACTION TO 100 BEST JOBS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15A"/>
    <w:rsid w:val="0023311A"/>
    <w:rsid w:val="005B1025"/>
    <w:rsid w:val="005E0686"/>
    <w:rsid w:val="00611F87"/>
    <w:rsid w:val="00922D97"/>
    <w:rsid w:val="00B63362"/>
    <w:rsid w:val="00C45336"/>
    <w:rsid w:val="00DB0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3E6F66F-90BE-49BE-BD69-78BF36687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F87"/>
    <w:rPr>
      <w:rFonts w:ascii="Times New Roman" w:hAnsi="Times New Roman"/>
      <w:sz w:val="24"/>
    </w:rPr>
  </w:style>
  <w:style w:type="paragraph" w:styleId="Footer">
    <w:name w:val="footer"/>
    <w:basedOn w:val="Normal"/>
    <w:link w:val="FooterChar"/>
    <w:uiPriority w:val="99"/>
    <w:unhideWhenUsed/>
    <w:rsid w:val="00611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F87"/>
    <w:rPr>
      <w:rFonts w:ascii="Times New Roman" w:hAnsi="Times New Roman"/>
      <w:sz w:val="24"/>
    </w:rPr>
  </w:style>
  <w:style w:type="paragraph" w:customStyle="1" w:styleId="cpformat">
    <w:name w:val="cpformat"/>
    <w:basedOn w:val="Normal"/>
    <w:rsid w:val="00C45336"/>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C453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38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ney.usnews.com/careers/best-jobs/rankings/the-100-best-job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5</cp:revision>
  <dcterms:created xsi:type="dcterms:W3CDTF">2019-01-08T11:11:00Z</dcterms:created>
  <dcterms:modified xsi:type="dcterms:W3CDTF">2019-01-08T12:10:00Z</dcterms:modified>
</cp:coreProperties>
</file>